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color w:val="222222"/>
          <w:highlight w:val="white"/>
        </w:rPr>
      </w:pPr>
      <w:r w:rsidDel="00000000" w:rsidR="00000000" w:rsidRPr="00000000">
        <w:rPr>
          <w:color w:val="222222"/>
          <w:highlight w:val="white"/>
          <w:rtl w:val="0"/>
        </w:rPr>
        <w:t xml:space="preserve">ColumnStore Cache Benchmarks for Stage 1.</w:t>
      </w:r>
    </w:p>
    <w:p w:rsidR="00000000" w:rsidDel="00000000" w:rsidP="00000000" w:rsidRDefault="00000000" w:rsidRPr="00000000" w14:paraId="00000002">
      <w:pPr>
        <w:rPr>
          <w:color w:val="222222"/>
          <w:highlight w:val="white"/>
        </w:rPr>
      </w:pPr>
      <w:r w:rsidDel="00000000" w:rsidR="00000000" w:rsidRPr="00000000">
        <w:rPr>
          <w:rtl w:val="0"/>
        </w:rPr>
      </w:r>
    </w:p>
    <w:p w:rsidR="00000000" w:rsidDel="00000000" w:rsidP="00000000" w:rsidRDefault="00000000" w:rsidRPr="00000000" w14:paraId="00000003">
      <w:pPr>
        <w:rPr>
          <w:color w:val="222222"/>
          <w:highlight w:val="white"/>
        </w:rPr>
      </w:pPr>
      <w:r w:rsidDel="00000000" w:rsidR="00000000" w:rsidRPr="00000000">
        <w:rPr>
          <w:color w:val="222222"/>
          <w:highlight w:val="white"/>
          <w:rtl w:val="0"/>
        </w:rPr>
        <w:t xml:space="preserve">Table DDL (29 columns with a good mix of numeric/dictionary/non-dictionary columns) used for this benchmark is available here [1].</w:t>
      </w:r>
    </w:p>
    <w:p w:rsidR="00000000" w:rsidDel="00000000" w:rsidP="00000000" w:rsidRDefault="00000000" w:rsidRPr="00000000" w14:paraId="00000004">
      <w:pPr>
        <w:rPr>
          <w:color w:val="222222"/>
          <w:highlight w:val="white"/>
        </w:rPr>
      </w:pPr>
      <w:r w:rsidDel="00000000" w:rsidR="00000000" w:rsidRPr="00000000">
        <w:rPr>
          <w:rtl w:val="0"/>
        </w:rPr>
      </w:r>
    </w:p>
    <w:p w:rsidR="00000000" w:rsidDel="00000000" w:rsidP="00000000" w:rsidRDefault="00000000" w:rsidRPr="00000000" w14:paraId="00000005">
      <w:pPr>
        <w:shd w:fill="ffffff" w:val="clear"/>
        <w:rPr>
          <w:color w:val="222222"/>
        </w:rPr>
      </w:pPr>
      <w:r w:rsidDel="00000000" w:rsidR="00000000" w:rsidRPr="00000000">
        <w:rPr>
          <w:color w:val="222222"/>
          <w:rtl w:val="0"/>
        </w:rPr>
        <w:t xml:space="preserve">System setup: Centos7 VM on GCP. Server version 10.5.5. ColumnStore Engine version 1.5. Release build.</w:t>
      </w:r>
    </w:p>
    <w:p w:rsidR="00000000" w:rsidDel="00000000" w:rsidP="00000000" w:rsidRDefault="00000000" w:rsidRPr="00000000" w14:paraId="00000006">
      <w:pPr>
        <w:shd w:fill="ffffff" w:val="clear"/>
        <w:rPr>
          <w:color w:val="222222"/>
        </w:rPr>
      </w:pPr>
      <w:r w:rsidDel="00000000" w:rsidR="00000000" w:rsidRPr="00000000">
        <w:rPr>
          <w:rtl w:val="0"/>
        </w:rPr>
      </w:r>
    </w:p>
    <w:p w:rsidR="00000000" w:rsidDel="00000000" w:rsidP="00000000" w:rsidRDefault="00000000" w:rsidRPr="00000000" w14:paraId="00000007">
      <w:pPr>
        <w:shd w:fill="ffffff" w:val="clear"/>
        <w:rPr>
          <w:color w:val="222222"/>
        </w:rPr>
      </w:pPr>
      <w:r w:rsidDel="00000000" w:rsidR="00000000" w:rsidRPr="00000000">
        <w:rPr>
          <w:color w:val="222222"/>
          <w:rtl w:val="0"/>
        </w:rPr>
        <w:t xml:space="preserve">IPS: # Inserts Per Second</w:t>
      </w:r>
    </w:p>
    <w:p w:rsidR="00000000" w:rsidDel="00000000" w:rsidP="00000000" w:rsidRDefault="00000000" w:rsidRPr="00000000" w14:paraId="00000008">
      <w:pPr>
        <w:shd w:fill="ffffff" w:val="clear"/>
        <w:rPr>
          <w:color w:val="222222"/>
        </w:rPr>
      </w:pPr>
      <w:r w:rsidDel="00000000" w:rsidR="00000000" w:rsidRPr="00000000">
        <w:rPr>
          <w:color w:val="222222"/>
          <w:rtl w:val="0"/>
        </w:rPr>
        <w:t xml:space="preserve">e2e: End-to-end time</w:t>
      </w:r>
    </w:p>
    <w:p w:rsidR="00000000" w:rsidDel="00000000" w:rsidP="00000000" w:rsidRDefault="00000000" w:rsidRPr="00000000" w14:paraId="00000009">
      <w:pPr>
        <w:shd w:fill="ffffff" w:val="clear"/>
        <w:rPr>
          <w:color w:val="222222"/>
        </w:rPr>
      </w:pPr>
      <w:r w:rsidDel="00000000" w:rsidR="00000000" w:rsidRPr="00000000">
        <w:rPr>
          <w:rtl w:val="0"/>
        </w:rPr>
      </w:r>
    </w:p>
    <w:p w:rsidR="00000000" w:rsidDel="00000000" w:rsidP="00000000" w:rsidRDefault="00000000" w:rsidRPr="00000000" w14:paraId="0000000A">
      <w:pPr>
        <w:shd w:fill="ffffff" w:val="clear"/>
        <w:rPr>
          <w:color w:val="222222"/>
        </w:rPr>
      </w:pPr>
      <w:r w:rsidDel="00000000" w:rsidR="00000000" w:rsidRPr="00000000">
        <w:rPr>
          <w:color w:val="222222"/>
          <w:rtl w:val="0"/>
        </w:rPr>
        <w:t xml:space="preserve">Column A in the table below shows the number of single insert statements performed in the target table. The single inserts are followed by a single "select count(*)" query (which in the case of the cache, results in the cache flush). With this query pattern, we compute the cumulative time it takes for the table to perform the single inserts and a single select statement with cache (column B) and without cache (column D).</w:t>
      </w:r>
    </w:p>
    <w:p w:rsidR="00000000" w:rsidDel="00000000" w:rsidP="00000000" w:rsidRDefault="00000000" w:rsidRPr="00000000" w14:paraId="0000000B">
      <w:pPr>
        <w:shd w:fill="ffffff" w:val="clear"/>
        <w:rPr>
          <w:color w:val="222222"/>
        </w:rPr>
      </w:pPr>
      <w:r w:rsidDel="00000000" w:rsidR="00000000" w:rsidRPr="00000000">
        <w:rPr>
          <w:rtl w:val="0"/>
        </w:rPr>
      </w:r>
    </w:p>
    <w:p w:rsidR="00000000" w:rsidDel="00000000" w:rsidP="00000000" w:rsidRDefault="00000000" w:rsidRPr="00000000" w14:paraId="0000000C">
      <w:pPr>
        <w:shd w:fill="ffffff" w:val="clear"/>
        <w:rPr>
          <w:color w:val="222222"/>
        </w:rPr>
      </w:pPr>
      <w:r w:rsidDel="00000000" w:rsidR="00000000" w:rsidRPr="00000000">
        <w:rPr>
          <w:color w:val="222222"/>
          <w:rtl w:val="0"/>
        </w:rPr>
        <w:t xml:space="preserve">As can be seen from column C, the IPS in case of the cache is scaling almost linearly with column A initially, with IPS hitting close to 5464 for 100k records.</w:t>
      </w:r>
    </w:p>
    <w:p w:rsidR="00000000" w:rsidDel="00000000" w:rsidP="00000000" w:rsidRDefault="00000000" w:rsidRPr="00000000" w14:paraId="0000000D">
      <w:pPr>
        <w:shd w:fill="ffffff" w:val="clear"/>
        <w:rPr>
          <w:color w:val="222222"/>
        </w:rPr>
      </w:pPr>
      <w:r w:rsidDel="00000000" w:rsidR="00000000" w:rsidRPr="00000000">
        <w:rPr>
          <w:rtl w:val="0"/>
        </w:rPr>
      </w:r>
    </w:p>
    <w:p w:rsidR="00000000" w:rsidDel="00000000" w:rsidP="00000000" w:rsidRDefault="00000000" w:rsidRPr="00000000" w14:paraId="0000000E">
      <w:pPr>
        <w:shd w:fill="ffffff" w:val="clear"/>
        <w:rPr>
          <w:color w:val="222222"/>
        </w:rPr>
      </w:pPr>
      <w:r w:rsidDel="00000000" w:rsidR="00000000" w:rsidRPr="00000000">
        <w:rPr>
          <w:color w:val="222222"/>
          <w:rtl w:val="0"/>
        </w:rPr>
        <w:t xml:space="preserve">For the table without the cache, the IPS (column E) does not scale at all. It stays in the range of [1.1, 1.3].</w:t>
      </w:r>
    </w:p>
    <w:p w:rsidR="00000000" w:rsidDel="00000000" w:rsidP="00000000" w:rsidRDefault="00000000" w:rsidRPr="00000000" w14:paraId="0000000F">
      <w:pPr>
        <w:shd w:fill="ffffff" w:val="clear"/>
        <w:rPr>
          <w:color w:val="222222"/>
        </w:rPr>
      </w:pPr>
      <w:r w:rsidDel="00000000" w:rsidR="00000000" w:rsidRPr="00000000">
        <w:rPr>
          <w:rtl w:val="0"/>
        </w:rPr>
      </w:r>
    </w:p>
    <w:p w:rsidR="00000000" w:rsidDel="00000000" w:rsidP="00000000" w:rsidRDefault="00000000" w:rsidRPr="00000000" w14:paraId="00000010">
      <w:pPr>
        <w:shd w:fill="ffffff" w:val="clear"/>
        <w:rPr>
          <w:color w:val="222222"/>
        </w:rPr>
      </w:pPr>
      <w:r w:rsidDel="00000000" w:rsidR="00000000" w:rsidRPr="00000000">
        <w:rPr>
          <w:color w:val="222222"/>
          <w:rtl w:val="0"/>
        </w:rPr>
        <w:t xml:space="preserve">Column F measures the performance gain in IPS using the cache. As can be seen, the gain is exponential with the number of single inserts. We are approaching 4642x and 4763x performance improvements for the case of 50k and 100k inserts respectively.</w:t>
      </w:r>
    </w:p>
    <w:p w:rsidR="00000000" w:rsidDel="00000000" w:rsidP="00000000" w:rsidRDefault="00000000" w:rsidRPr="00000000" w14:paraId="00000011">
      <w:pPr>
        <w:shd w:fill="ffffff" w:val="clear"/>
        <w:rPr>
          <w:color w:val="222222"/>
        </w:rPr>
      </w:pPr>
      <w:r w:rsidDel="00000000" w:rsidR="00000000" w:rsidRPr="00000000">
        <w:rPr>
          <w:rtl w:val="0"/>
        </w:rPr>
      </w:r>
    </w:p>
    <w:p w:rsidR="00000000" w:rsidDel="00000000" w:rsidP="00000000" w:rsidRDefault="00000000" w:rsidRPr="00000000" w14:paraId="00000012">
      <w:pPr>
        <w:shd w:fill="ffffff" w:val="clear"/>
        <w:rPr>
          <w:color w:val="222222"/>
        </w:rPr>
      </w:pPr>
      <w:r w:rsidDel="00000000" w:rsidR="00000000" w:rsidRPr="00000000">
        <w:rPr>
          <w:color w:val="222222"/>
          <w:rtl w:val="0"/>
        </w:rPr>
        <w:t xml:space="preserve">It took the table without the cache more than 24 hours to insert 100k records, so the benchmark beyond this point has not been done.</w:t>
      </w:r>
    </w:p>
    <w:p w:rsidR="00000000" w:rsidDel="00000000" w:rsidP="00000000" w:rsidRDefault="00000000" w:rsidRPr="00000000" w14:paraId="00000013">
      <w:pPr>
        <w:shd w:fill="ffffff" w:val="clear"/>
        <w:rPr>
          <w:color w:val="222222"/>
        </w:rPr>
      </w:pPr>
      <w:r w:rsidDel="00000000" w:rsidR="00000000" w:rsidRPr="00000000">
        <w:rPr>
          <w:rtl w:val="0"/>
        </w:rPr>
      </w:r>
    </w:p>
    <w:p w:rsidR="00000000" w:rsidDel="00000000" w:rsidP="00000000" w:rsidRDefault="00000000" w:rsidRPr="00000000" w14:paraId="00000014">
      <w:pPr>
        <w:shd w:fill="ffffff" w:val="clear"/>
        <w:rPr>
          <w:color w:val="222222"/>
        </w:rPr>
      </w:pPr>
      <w:r w:rsidDel="00000000" w:rsidR="00000000" w:rsidRPr="00000000">
        <w:rPr>
          <w:color w:val="222222"/>
          <w:rtl w:val="0"/>
        </w:rPr>
        <w:t xml:space="preserve">The cache can be enabled using a read-only system variable (for now): </w:t>
      </w:r>
      <w:r w:rsidDel="00000000" w:rsidR="00000000" w:rsidRPr="00000000">
        <w:rPr>
          <w:rFonts w:ascii="Courier New" w:cs="Courier New" w:eastAsia="Courier New" w:hAnsi="Courier New"/>
          <w:color w:val="222222"/>
          <w:rtl w:val="0"/>
        </w:rPr>
        <w:t xml:space="preserve">columnstore_cache_inserts </w:t>
      </w:r>
      <w:r w:rsidDel="00000000" w:rsidR="00000000" w:rsidRPr="00000000">
        <w:rPr>
          <w:color w:val="222222"/>
          <w:rtl w:val="0"/>
        </w:rPr>
        <w:t xml:space="preserve">(instead of building it as a separate engine which we initially did). </w:t>
      </w:r>
    </w:p>
    <w:p w:rsidR="00000000" w:rsidDel="00000000" w:rsidP="00000000" w:rsidRDefault="00000000" w:rsidRPr="00000000" w14:paraId="00000015">
      <w:pPr>
        <w:shd w:fill="ffffff" w:val="clear"/>
        <w:rPr>
          <w:color w:val="222222"/>
        </w:rPr>
      </w:pPr>
      <w:r w:rsidDel="00000000" w:rsidR="00000000" w:rsidRPr="00000000">
        <w:rPr>
          <w:rtl w:val="0"/>
        </w:rPr>
      </w:r>
    </w:p>
    <w:p w:rsidR="00000000" w:rsidDel="00000000" w:rsidP="00000000" w:rsidRDefault="00000000" w:rsidRPr="00000000" w14:paraId="00000016">
      <w:pPr>
        <w:shd w:fill="ffffff" w:val="clear"/>
        <w:rPr>
          <w:color w:val="222222"/>
        </w:rPr>
      </w:pPr>
      <w:r w:rsidDel="00000000" w:rsidR="00000000" w:rsidRPr="00000000">
        <w:rPr>
          <w:rtl w:val="0"/>
        </w:rPr>
      </w:r>
    </w:p>
    <w:p w:rsidR="00000000" w:rsidDel="00000000" w:rsidP="00000000" w:rsidRDefault="00000000" w:rsidRPr="00000000" w14:paraId="00000017">
      <w:pPr>
        <w:shd w:fill="ffffff" w:val="clear"/>
        <w:rPr>
          <w:color w:val="222222"/>
        </w:rPr>
      </w:pPr>
      <w:r w:rsidDel="00000000" w:rsidR="00000000" w:rsidRPr="00000000">
        <w:rPr>
          <w:rtl w:val="0"/>
        </w:rPr>
      </w:r>
    </w:p>
    <w:tbl>
      <w:tblPr>
        <w:tblStyle w:val="Table1"/>
        <w:tblW w:w="8895.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590"/>
        <w:gridCol w:w="1440"/>
        <w:gridCol w:w="1440"/>
        <w:gridCol w:w="1410"/>
        <w:gridCol w:w="1455"/>
        <w:gridCol w:w="1560"/>
        <w:tblGridChange w:id="0">
          <w:tblGrid>
            <w:gridCol w:w="1590"/>
            <w:gridCol w:w="1440"/>
            <w:gridCol w:w="1440"/>
            <w:gridCol w:w="1410"/>
            <w:gridCol w:w="1455"/>
            <w:gridCol w:w="1560"/>
          </w:tblGrid>
        </w:tblGridChange>
      </w:tblGrid>
      <w:tr>
        <w:trPr>
          <w:trHeight w:val="2235" w:hRule="atLeast"/>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18">
            <w:pPr>
              <w:spacing w:line="288" w:lineRule="auto"/>
              <w:jc w:val="center"/>
              <w:rPr>
                <w:color w:val="222222"/>
              </w:rPr>
            </w:pPr>
            <w:r w:rsidDel="00000000" w:rsidR="00000000" w:rsidRPr="00000000">
              <w:rPr>
                <w:color w:val="222222"/>
                <w:rtl w:val="0"/>
              </w:rPr>
              <w:t xml:space="preserve"># Single Insert statements followed by a “select count(*)” query</w:t>
            </w:r>
          </w:p>
          <w:p w:rsidR="00000000" w:rsidDel="00000000" w:rsidP="00000000" w:rsidRDefault="00000000" w:rsidRPr="00000000" w14:paraId="00000019">
            <w:pPr>
              <w:spacing w:line="288" w:lineRule="auto"/>
              <w:jc w:val="center"/>
              <w:rPr>
                <w:color w:val="222222"/>
              </w:rPr>
            </w:pPr>
            <w:r w:rsidDel="00000000" w:rsidR="00000000" w:rsidRPr="00000000">
              <w:rPr>
                <w:color w:val="222222"/>
                <w:rtl w:val="0"/>
              </w:rPr>
              <w:t xml:space="preserve">A</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1A">
            <w:pPr>
              <w:spacing w:line="288" w:lineRule="auto"/>
              <w:jc w:val="center"/>
              <w:rPr>
                <w:color w:val="222222"/>
              </w:rPr>
            </w:pPr>
            <w:r w:rsidDel="00000000" w:rsidR="00000000" w:rsidRPr="00000000">
              <w:rPr>
                <w:color w:val="222222"/>
                <w:rtl w:val="0"/>
              </w:rPr>
              <w:t xml:space="preserve">e2e in sec</w:t>
            </w:r>
          </w:p>
          <w:p w:rsidR="00000000" w:rsidDel="00000000" w:rsidP="00000000" w:rsidRDefault="00000000" w:rsidRPr="00000000" w14:paraId="0000001B">
            <w:pPr>
              <w:spacing w:line="288" w:lineRule="auto"/>
              <w:jc w:val="center"/>
              <w:rPr>
                <w:color w:val="222222"/>
              </w:rPr>
            </w:pPr>
            <w:r w:rsidDel="00000000" w:rsidR="00000000" w:rsidRPr="00000000">
              <w:rPr>
                <w:color w:val="222222"/>
                <w:rtl w:val="0"/>
              </w:rPr>
              <w:t xml:space="preserve">With Cache</w:t>
            </w:r>
          </w:p>
          <w:p w:rsidR="00000000" w:rsidDel="00000000" w:rsidP="00000000" w:rsidRDefault="00000000" w:rsidRPr="00000000" w14:paraId="0000001C">
            <w:pPr>
              <w:rPr>
                <w:rFonts w:ascii="Roboto" w:cs="Roboto" w:eastAsia="Roboto" w:hAnsi="Roboto"/>
                <w:color w:val="222222"/>
              </w:rPr>
            </w:pPr>
            <w:r w:rsidDel="00000000" w:rsidR="00000000" w:rsidRPr="00000000">
              <w:rPr>
                <w:rtl w:val="0"/>
              </w:rPr>
            </w:r>
          </w:p>
          <w:p w:rsidR="00000000" w:rsidDel="00000000" w:rsidP="00000000" w:rsidRDefault="00000000" w:rsidRPr="00000000" w14:paraId="0000001D">
            <w:pPr>
              <w:rPr>
                <w:rFonts w:ascii="Roboto" w:cs="Roboto" w:eastAsia="Roboto" w:hAnsi="Roboto"/>
                <w:color w:val="222222"/>
              </w:rPr>
            </w:pPr>
            <w:r w:rsidDel="00000000" w:rsidR="00000000" w:rsidRPr="00000000">
              <w:rPr>
                <w:rtl w:val="0"/>
              </w:rPr>
            </w:r>
          </w:p>
          <w:p w:rsidR="00000000" w:rsidDel="00000000" w:rsidP="00000000" w:rsidRDefault="00000000" w:rsidRPr="00000000" w14:paraId="0000001E">
            <w:pPr>
              <w:rPr>
                <w:rFonts w:ascii="Roboto" w:cs="Roboto" w:eastAsia="Roboto" w:hAnsi="Roboto"/>
                <w:color w:val="222222"/>
              </w:rPr>
            </w:pPr>
            <w:r w:rsidDel="00000000" w:rsidR="00000000" w:rsidRPr="00000000">
              <w:rPr>
                <w:rtl w:val="0"/>
              </w:rPr>
            </w:r>
          </w:p>
          <w:p w:rsidR="00000000" w:rsidDel="00000000" w:rsidP="00000000" w:rsidRDefault="00000000" w:rsidRPr="00000000" w14:paraId="0000001F">
            <w:pPr>
              <w:rPr>
                <w:rFonts w:ascii="Roboto" w:cs="Roboto" w:eastAsia="Roboto" w:hAnsi="Roboto"/>
                <w:color w:val="222222"/>
              </w:rPr>
            </w:pPr>
            <w:r w:rsidDel="00000000" w:rsidR="00000000" w:rsidRPr="00000000">
              <w:rPr>
                <w:rtl w:val="0"/>
              </w:rPr>
            </w:r>
          </w:p>
          <w:p w:rsidR="00000000" w:rsidDel="00000000" w:rsidP="00000000" w:rsidRDefault="00000000" w:rsidRPr="00000000" w14:paraId="00000020">
            <w:pPr>
              <w:spacing w:line="288" w:lineRule="auto"/>
              <w:jc w:val="center"/>
              <w:rPr>
                <w:color w:val="222222"/>
              </w:rPr>
            </w:pPr>
            <w:r w:rsidDel="00000000" w:rsidR="00000000" w:rsidRPr="00000000">
              <w:rPr>
                <w:color w:val="222222"/>
                <w:rtl w:val="0"/>
              </w:rPr>
              <w:t xml:space="preserve">B</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21">
            <w:pPr>
              <w:spacing w:line="288" w:lineRule="auto"/>
              <w:jc w:val="center"/>
              <w:rPr>
                <w:color w:val="222222"/>
              </w:rPr>
            </w:pPr>
            <w:r w:rsidDel="00000000" w:rsidR="00000000" w:rsidRPr="00000000">
              <w:rPr>
                <w:color w:val="222222"/>
                <w:rtl w:val="0"/>
              </w:rPr>
              <w:t xml:space="preserve">IPS</w:t>
            </w:r>
          </w:p>
          <w:p w:rsidR="00000000" w:rsidDel="00000000" w:rsidP="00000000" w:rsidRDefault="00000000" w:rsidRPr="00000000" w14:paraId="00000022">
            <w:pPr>
              <w:spacing w:line="288" w:lineRule="auto"/>
              <w:jc w:val="center"/>
              <w:rPr>
                <w:color w:val="222222"/>
              </w:rPr>
            </w:pPr>
            <w:r w:rsidDel="00000000" w:rsidR="00000000" w:rsidRPr="00000000">
              <w:rPr>
                <w:color w:val="222222"/>
                <w:rtl w:val="0"/>
              </w:rPr>
              <w:t xml:space="preserve">With Cache</w:t>
            </w:r>
          </w:p>
          <w:p w:rsidR="00000000" w:rsidDel="00000000" w:rsidP="00000000" w:rsidRDefault="00000000" w:rsidRPr="00000000" w14:paraId="00000023">
            <w:pPr>
              <w:rPr>
                <w:rFonts w:ascii="Roboto" w:cs="Roboto" w:eastAsia="Roboto" w:hAnsi="Roboto"/>
                <w:color w:val="222222"/>
              </w:rPr>
            </w:pPr>
            <w:r w:rsidDel="00000000" w:rsidR="00000000" w:rsidRPr="00000000">
              <w:rPr>
                <w:rtl w:val="0"/>
              </w:rPr>
            </w:r>
          </w:p>
          <w:p w:rsidR="00000000" w:rsidDel="00000000" w:rsidP="00000000" w:rsidRDefault="00000000" w:rsidRPr="00000000" w14:paraId="00000024">
            <w:pPr>
              <w:rPr>
                <w:rFonts w:ascii="Roboto" w:cs="Roboto" w:eastAsia="Roboto" w:hAnsi="Roboto"/>
                <w:color w:val="222222"/>
              </w:rPr>
            </w:pPr>
            <w:r w:rsidDel="00000000" w:rsidR="00000000" w:rsidRPr="00000000">
              <w:rPr>
                <w:rtl w:val="0"/>
              </w:rPr>
            </w:r>
          </w:p>
          <w:p w:rsidR="00000000" w:rsidDel="00000000" w:rsidP="00000000" w:rsidRDefault="00000000" w:rsidRPr="00000000" w14:paraId="00000025">
            <w:pPr>
              <w:rPr>
                <w:rFonts w:ascii="Roboto" w:cs="Roboto" w:eastAsia="Roboto" w:hAnsi="Roboto"/>
                <w:color w:val="222222"/>
              </w:rPr>
            </w:pPr>
            <w:r w:rsidDel="00000000" w:rsidR="00000000" w:rsidRPr="00000000">
              <w:rPr>
                <w:rtl w:val="0"/>
              </w:rPr>
            </w:r>
          </w:p>
          <w:p w:rsidR="00000000" w:rsidDel="00000000" w:rsidP="00000000" w:rsidRDefault="00000000" w:rsidRPr="00000000" w14:paraId="00000026">
            <w:pPr>
              <w:rPr>
                <w:rFonts w:ascii="Roboto" w:cs="Roboto" w:eastAsia="Roboto" w:hAnsi="Roboto"/>
                <w:color w:val="222222"/>
              </w:rPr>
            </w:pPr>
            <w:r w:rsidDel="00000000" w:rsidR="00000000" w:rsidRPr="00000000">
              <w:rPr>
                <w:rtl w:val="0"/>
              </w:rPr>
            </w:r>
          </w:p>
          <w:p w:rsidR="00000000" w:rsidDel="00000000" w:rsidP="00000000" w:rsidRDefault="00000000" w:rsidRPr="00000000" w14:paraId="00000027">
            <w:pPr>
              <w:spacing w:line="288" w:lineRule="auto"/>
              <w:jc w:val="center"/>
              <w:rPr>
                <w:color w:val="222222"/>
              </w:rPr>
            </w:pPr>
            <w:r w:rsidDel="00000000" w:rsidR="00000000" w:rsidRPr="00000000">
              <w:rPr>
                <w:color w:val="222222"/>
                <w:rtl w:val="0"/>
              </w:rPr>
              <w:t xml:space="preserve">C=A/B</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28">
            <w:pPr>
              <w:spacing w:line="288" w:lineRule="auto"/>
              <w:jc w:val="center"/>
              <w:rPr>
                <w:color w:val="222222"/>
              </w:rPr>
            </w:pPr>
            <w:r w:rsidDel="00000000" w:rsidR="00000000" w:rsidRPr="00000000">
              <w:rPr>
                <w:color w:val="222222"/>
                <w:rtl w:val="0"/>
              </w:rPr>
              <w:t xml:space="preserve">e2e in sec</w:t>
            </w:r>
          </w:p>
          <w:p w:rsidR="00000000" w:rsidDel="00000000" w:rsidP="00000000" w:rsidRDefault="00000000" w:rsidRPr="00000000" w14:paraId="00000029">
            <w:pPr>
              <w:spacing w:line="288" w:lineRule="auto"/>
              <w:jc w:val="center"/>
              <w:rPr>
                <w:color w:val="222222"/>
              </w:rPr>
            </w:pPr>
            <w:r w:rsidDel="00000000" w:rsidR="00000000" w:rsidRPr="00000000">
              <w:rPr>
                <w:color w:val="222222"/>
                <w:rtl w:val="0"/>
              </w:rPr>
              <w:t xml:space="preserve">Without Cache</w:t>
            </w:r>
          </w:p>
          <w:p w:rsidR="00000000" w:rsidDel="00000000" w:rsidP="00000000" w:rsidRDefault="00000000" w:rsidRPr="00000000" w14:paraId="0000002A">
            <w:pPr>
              <w:rPr>
                <w:rFonts w:ascii="Roboto" w:cs="Roboto" w:eastAsia="Roboto" w:hAnsi="Roboto"/>
                <w:color w:val="222222"/>
              </w:rPr>
            </w:pPr>
            <w:r w:rsidDel="00000000" w:rsidR="00000000" w:rsidRPr="00000000">
              <w:rPr>
                <w:rtl w:val="0"/>
              </w:rPr>
            </w:r>
          </w:p>
          <w:p w:rsidR="00000000" w:rsidDel="00000000" w:rsidP="00000000" w:rsidRDefault="00000000" w:rsidRPr="00000000" w14:paraId="0000002B">
            <w:pPr>
              <w:rPr>
                <w:rFonts w:ascii="Roboto" w:cs="Roboto" w:eastAsia="Roboto" w:hAnsi="Roboto"/>
                <w:color w:val="222222"/>
              </w:rPr>
            </w:pPr>
            <w:r w:rsidDel="00000000" w:rsidR="00000000" w:rsidRPr="00000000">
              <w:rPr>
                <w:rtl w:val="0"/>
              </w:rPr>
            </w:r>
          </w:p>
          <w:p w:rsidR="00000000" w:rsidDel="00000000" w:rsidP="00000000" w:rsidRDefault="00000000" w:rsidRPr="00000000" w14:paraId="0000002C">
            <w:pPr>
              <w:rPr>
                <w:rFonts w:ascii="Roboto" w:cs="Roboto" w:eastAsia="Roboto" w:hAnsi="Roboto"/>
                <w:color w:val="222222"/>
              </w:rPr>
            </w:pPr>
            <w:r w:rsidDel="00000000" w:rsidR="00000000" w:rsidRPr="00000000">
              <w:rPr>
                <w:rtl w:val="0"/>
              </w:rPr>
            </w:r>
          </w:p>
          <w:p w:rsidR="00000000" w:rsidDel="00000000" w:rsidP="00000000" w:rsidRDefault="00000000" w:rsidRPr="00000000" w14:paraId="0000002D">
            <w:pPr>
              <w:spacing w:line="288" w:lineRule="auto"/>
              <w:jc w:val="center"/>
              <w:rPr>
                <w:color w:val="222222"/>
              </w:rPr>
            </w:pPr>
            <w:r w:rsidDel="00000000" w:rsidR="00000000" w:rsidRPr="00000000">
              <w:rPr>
                <w:color w:val="222222"/>
                <w:rtl w:val="0"/>
              </w:rPr>
              <w:t xml:space="preserve">D</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2E">
            <w:pPr>
              <w:spacing w:line="288" w:lineRule="auto"/>
              <w:jc w:val="center"/>
              <w:rPr>
                <w:color w:val="222222"/>
              </w:rPr>
            </w:pPr>
            <w:r w:rsidDel="00000000" w:rsidR="00000000" w:rsidRPr="00000000">
              <w:rPr>
                <w:color w:val="222222"/>
                <w:rtl w:val="0"/>
              </w:rPr>
              <w:t xml:space="preserve">IPS</w:t>
            </w:r>
          </w:p>
          <w:p w:rsidR="00000000" w:rsidDel="00000000" w:rsidP="00000000" w:rsidRDefault="00000000" w:rsidRPr="00000000" w14:paraId="0000002F">
            <w:pPr>
              <w:spacing w:line="288" w:lineRule="auto"/>
              <w:jc w:val="center"/>
              <w:rPr>
                <w:color w:val="222222"/>
              </w:rPr>
            </w:pPr>
            <w:r w:rsidDel="00000000" w:rsidR="00000000" w:rsidRPr="00000000">
              <w:rPr>
                <w:color w:val="222222"/>
                <w:rtl w:val="0"/>
              </w:rPr>
              <w:t xml:space="preserve">Without Cache</w:t>
            </w:r>
          </w:p>
          <w:p w:rsidR="00000000" w:rsidDel="00000000" w:rsidP="00000000" w:rsidRDefault="00000000" w:rsidRPr="00000000" w14:paraId="00000030">
            <w:pPr>
              <w:rPr>
                <w:rFonts w:ascii="Roboto" w:cs="Roboto" w:eastAsia="Roboto" w:hAnsi="Roboto"/>
                <w:color w:val="222222"/>
              </w:rPr>
            </w:pPr>
            <w:r w:rsidDel="00000000" w:rsidR="00000000" w:rsidRPr="00000000">
              <w:rPr>
                <w:rtl w:val="0"/>
              </w:rPr>
            </w:r>
          </w:p>
          <w:p w:rsidR="00000000" w:rsidDel="00000000" w:rsidP="00000000" w:rsidRDefault="00000000" w:rsidRPr="00000000" w14:paraId="00000031">
            <w:pPr>
              <w:rPr>
                <w:rFonts w:ascii="Roboto" w:cs="Roboto" w:eastAsia="Roboto" w:hAnsi="Roboto"/>
                <w:color w:val="222222"/>
              </w:rPr>
            </w:pPr>
            <w:r w:rsidDel="00000000" w:rsidR="00000000" w:rsidRPr="00000000">
              <w:rPr>
                <w:rtl w:val="0"/>
              </w:rPr>
            </w:r>
          </w:p>
          <w:p w:rsidR="00000000" w:rsidDel="00000000" w:rsidP="00000000" w:rsidRDefault="00000000" w:rsidRPr="00000000" w14:paraId="00000032">
            <w:pPr>
              <w:rPr>
                <w:rFonts w:ascii="Roboto" w:cs="Roboto" w:eastAsia="Roboto" w:hAnsi="Roboto"/>
                <w:color w:val="222222"/>
              </w:rPr>
            </w:pPr>
            <w:r w:rsidDel="00000000" w:rsidR="00000000" w:rsidRPr="00000000">
              <w:rPr>
                <w:rtl w:val="0"/>
              </w:rPr>
            </w:r>
          </w:p>
          <w:p w:rsidR="00000000" w:rsidDel="00000000" w:rsidP="00000000" w:rsidRDefault="00000000" w:rsidRPr="00000000" w14:paraId="00000033">
            <w:pPr>
              <w:spacing w:line="288" w:lineRule="auto"/>
              <w:jc w:val="center"/>
              <w:rPr>
                <w:color w:val="222222"/>
              </w:rPr>
            </w:pPr>
            <w:r w:rsidDel="00000000" w:rsidR="00000000" w:rsidRPr="00000000">
              <w:rPr>
                <w:color w:val="222222"/>
                <w:rtl w:val="0"/>
              </w:rPr>
              <w:t xml:space="preserve">E=A/D</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34">
            <w:pPr>
              <w:spacing w:line="288" w:lineRule="auto"/>
              <w:jc w:val="center"/>
              <w:rPr>
                <w:color w:val="222222"/>
              </w:rPr>
            </w:pPr>
            <w:r w:rsidDel="00000000" w:rsidR="00000000" w:rsidRPr="00000000">
              <w:rPr>
                <w:color w:val="222222"/>
                <w:rtl w:val="0"/>
              </w:rPr>
              <w:t xml:space="preserve">Performance gain in IPS with Cache</w:t>
            </w:r>
          </w:p>
          <w:p w:rsidR="00000000" w:rsidDel="00000000" w:rsidP="00000000" w:rsidRDefault="00000000" w:rsidRPr="00000000" w14:paraId="00000035">
            <w:pPr>
              <w:rPr>
                <w:rFonts w:ascii="Roboto" w:cs="Roboto" w:eastAsia="Roboto" w:hAnsi="Roboto"/>
                <w:color w:val="222222"/>
              </w:rPr>
            </w:pPr>
            <w:r w:rsidDel="00000000" w:rsidR="00000000" w:rsidRPr="00000000">
              <w:rPr>
                <w:rtl w:val="0"/>
              </w:rPr>
            </w:r>
          </w:p>
          <w:p w:rsidR="00000000" w:rsidDel="00000000" w:rsidP="00000000" w:rsidRDefault="00000000" w:rsidRPr="00000000" w14:paraId="00000036">
            <w:pPr>
              <w:rPr>
                <w:rFonts w:ascii="Roboto" w:cs="Roboto" w:eastAsia="Roboto" w:hAnsi="Roboto"/>
                <w:color w:val="222222"/>
              </w:rPr>
            </w:pPr>
            <w:r w:rsidDel="00000000" w:rsidR="00000000" w:rsidRPr="00000000">
              <w:rPr>
                <w:rtl w:val="0"/>
              </w:rPr>
            </w:r>
          </w:p>
          <w:p w:rsidR="00000000" w:rsidDel="00000000" w:rsidP="00000000" w:rsidRDefault="00000000" w:rsidRPr="00000000" w14:paraId="00000037">
            <w:pPr>
              <w:rPr>
                <w:rFonts w:ascii="Roboto" w:cs="Roboto" w:eastAsia="Roboto" w:hAnsi="Roboto"/>
                <w:color w:val="222222"/>
              </w:rPr>
            </w:pPr>
            <w:r w:rsidDel="00000000" w:rsidR="00000000" w:rsidRPr="00000000">
              <w:rPr>
                <w:rtl w:val="0"/>
              </w:rPr>
            </w:r>
          </w:p>
          <w:p w:rsidR="00000000" w:rsidDel="00000000" w:rsidP="00000000" w:rsidRDefault="00000000" w:rsidRPr="00000000" w14:paraId="00000038">
            <w:pPr>
              <w:spacing w:line="288" w:lineRule="auto"/>
              <w:jc w:val="center"/>
              <w:rPr>
                <w:color w:val="222222"/>
              </w:rPr>
            </w:pPr>
            <w:r w:rsidDel="00000000" w:rsidR="00000000" w:rsidRPr="00000000">
              <w:rPr>
                <w:color w:val="222222"/>
                <w:rtl w:val="0"/>
              </w:rPr>
              <w:t xml:space="preserve">F=C/E</w:t>
            </w:r>
          </w:p>
        </w:tc>
      </w:tr>
      <w:tr>
        <w:trPr>
          <w:trHeight w:val="450" w:hRule="atLeast"/>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39">
            <w:pPr>
              <w:spacing w:line="288" w:lineRule="auto"/>
              <w:jc w:val="center"/>
              <w:rPr>
                <w:color w:val="222222"/>
              </w:rPr>
            </w:pPr>
            <w:r w:rsidDel="00000000" w:rsidR="00000000" w:rsidRPr="00000000">
              <w:rPr>
                <w:color w:val="222222"/>
                <w:rtl w:val="0"/>
              </w:rPr>
              <w:t xml:space="preserve">1</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3A">
            <w:pPr>
              <w:spacing w:line="288" w:lineRule="auto"/>
              <w:jc w:val="center"/>
              <w:rPr>
                <w:color w:val="222222"/>
              </w:rPr>
            </w:pPr>
            <w:r w:rsidDel="00000000" w:rsidR="00000000" w:rsidRPr="00000000">
              <w:rPr>
                <w:color w:val="222222"/>
                <w:rtl w:val="0"/>
              </w:rPr>
              <w:t xml:space="preserve">0.784</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3B">
            <w:pPr>
              <w:spacing w:line="288" w:lineRule="auto"/>
              <w:jc w:val="center"/>
              <w:rPr>
                <w:color w:val="222222"/>
              </w:rPr>
            </w:pPr>
            <w:r w:rsidDel="00000000" w:rsidR="00000000" w:rsidRPr="00000000">
              <w:rPr>
                <w:color w:val="222222"/>
                <w:rtl w:val="0"/>
              </w:rPr>
              <w:t xml:space="preserve">1.275</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3C">
            <w:pPr>
              <w:spacing w:line="288" w:lineRule="auto"/>
              <w:jc w:val="center"/>
              <w:rPr>
                <w:color w:val="222222"/>
              </w:rPr>
            </w:pPr>
            <w:r w:rsidDel="00000000" w:rsidR="00000000" w:rsidRPr="00000000">
              <w:rPr>
                <w:color w:val="222222"/>
                <w:rtl w:val="0"/>
              </w:rPr>
              <w:t xml:space="preserve">0.754</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3D">
            <w:pPr>
              <w:spacing w:line="288" w:lineRule="auto"/>
              <w:jc w:val="center"/>
              <w:rPr>
                <w:color w:val="222222"/>
              </w:rPr>
            </w:pPr>
            <w:r w:rsidDel="00000000" w:rsidR="00000000" w:rsidRPr="00000000">
              <w:rPr>
                <w:color w:val="222222"/>
                <w:rtl w:val="0"/>
              </w:rPr>
              <w:t xml:space="preserve">1.326</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3E">
            <w:pPr>
              <w:spacing w:line="288" w:lineRule="auto"/>
              <w:jc w:val="center"/>
              <w:rPr>
                <w:color w:val="222222"/>
              </w:rPr>
            </w:pPr>
            <w:r w:rsidDel="00000000" w:rsidR="00000000" w:rsidRPr="00000000">
              <w:rPr>
                <w:color w:val="222222"/>
                <w:rtl w:val="0"/>
              </w:rPr>
              <w:t xml:space="preserve">0.962x</w:t>
            </w:r>
          </w:p>
        </w:tc>
      </w:tr>
      <w:tr>
        <w:trPr>
          <w:trHeight w:val="450" w:hRule="atLeast"/>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3F">
            <w:pPr>
              <w:spacing w:line="288" w:lineRule="auto"/>
              <w:jc w:val="center"/>
              <w:rPr>
                <w:color w:val="222222"/>
              </w:rPr>
            </w:pPr>
            <w:r w:rsidDel="00000000" w:rsidR="00000000" w:rsidRPr="00000000">
              <w:rPr>
                <w:color w:val="222222"/>
                <w:rtl w:val="0"/>
              </w:rPr>
              <w:t xml:space="preserve">2</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40">
            <w:pPr>
              <w:spacing w:line="288" w:lineRule="auto"/>
              <w:jc w:val="center"/>
              <w:rPr>
                <w:color w:val="222222"/>
              </w:rPr>
            </w:pPr>
            <w:r w:rsidDel="00000000" w:rsidR="00000000" w:rsidRPr="00000000">
              <w:rPr>
                <w:color w:val="222222"/>
                <w:rtl w:val="0"/>
              </w:rPr>
              <w:t xml:space="preserve">0.615</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41">
            <w:pPr>
              <w:spacing w:line="288" w:lineRule="auto"/>
              <w:jc w:val="center"/>
              <w:rPr>
                <w:color w:val="222222"/>
              </w:rPr>
            </w:pPr>
            <w:r w:rsidDel="00000000" w:rsidR="00000000" w:rsidRPr="00000000">
              <w:rPr>
                <w:color w:val="222222"/>
                <w:rtl w:val="0"/>
              </w:rPr>
              <w:t xml:space="preserve">3.252</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42">
            <w:pPr>
              <w:spacing w:line="288" w:lineRule="auto"/>
              <w:jc w:val="center"/>
              <w:rPr>
                <w:color w:val="222222"/>
              </w:rPr>
            </w:pPr>
            <w:r w:rsidDel="00000000" w:rsidR="00000000" w:rsidRPr="00000000">
              <w:rPr>
                <w:color w:val="222222"/>
                <w:rtl w:val="0"/>
              </w:rPr>
              <w:t xml:space="preserve">1.505</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43">
            <w:pPr>
              <w:spacing w:line="288" w:lineRule="auto"/>
              <w:jc w:val="center"/>
              <w:rPr>
                <w:color w:val="222222"/>
              </w:rPr>
            </w:pPr>
            <w:r w:rsidDel="00000000" w:rsidR="00000000" w:rsidRPr="00000000">
              <w:rPr>
                <w:color w:val="222222"/>
                <w:rtl w:val="0"/>
              </w:rPr>
              <w:t xml:space="preserve">1.329</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44">
            <w:pPr>
              <w:spacing w:line="288" w:lineRule="auto"/>
              <w:jc w:val="center"/>
              <w:rPr>
                <w:color w:val="222222"/>
              </w:rPr>
            </w:pPr>
            <w:r w:rsidDel="00000000" w:rsidR="00000000" w:rsidRPr="00000000">
              <w:rPr>
                <w:color w:val="222222"/>
                <w:rtl w:val="0"/>
              </w:rPr>
              <w:t xml:space="preserve">2.447x</w:t>
            </w:r>
          </w:p>
        </w:tc>
      </w:tr>
      <w:tr>
        <w:trPr>
          <w:trHeight w:val="450" w:hRule="atLeast"/>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45">
            <w:pPr>
              <w:spacing w:line="288" w:lineRule="auto"/>
              <w:jc w:val="center"/>
              <w:rPr>
                <w:color w:val="222222"/>
              </w:rPr>
            </w:pPr>
            <w:r w:rsidDel="00000000" w:rsidR="00000000" w:rsidRPr="00000000">
              <w:rPr>
                <w:color w:val="222222"/>
                <w:rtl w:val="0"/>
              </w:rPr>
              <w:t xml:space="preserve">5</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46">
            <w:pPr>
              <w:spacing w:line="288" w:lineRule="auto"/>
              <w:jc w:val="center"/>
              <w:rPr>
                <w:color w:val="222222"/>
              </w:rPr>
            </w:pPr>
            <w:r w:rsidDel="00000000" w:rsidR="00000000" w:rsidRPr="00000000">
              <w:rPr>
                <w:color w:val="222222"/>
                <w:rtl w:val="0"/>
              </w:rPr>
              <w:t xml:space="preserve">0.614</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47">
            <w:pPr>
              <w:spacing w:line="288" w:lineRule="auto"/>
              <w:jc w:val="center"/>
              <w:rPr>
                <w:color w:val="222222"/>
              </w:rPr>
            </w:pPr>
            <w:r w:rsidDel="00000000" w:rsidR="00000000" w:rsidRPr="00000000">
              <w:rPr>
                <w:color w:val="222222"/>
                <w:rtl w:val="0"/>
              </w:rPr>
              <w:t xml:space="preserve">8.143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48">
            <w:pPr>
              <w:spacing w:line="288" w:lineRule="auto"/>
              <w:jc w:val="center"/>
              <w:rPr>
                <w:color w:val="222222"/>
              </w:rPr>
            </w:pPr>
            <w:r w:rsidDel="00000000" w:rsidR="00000000" w:rsidRPr="00000000">
              <w:rPr>
                <w:color w:val="222222"/>
                <w:rtl w:val="0"/>
              </w:rPr>
              <w:t xml:space="preserve">4.646</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49">
            <w:pPr>
              <w:spacing w:line="288" w:lineRule="auto"/>
              <w:jc w:val="center"/>
              <w:rPr>
                <w:color w:val="222222"/>
              </w:rPr>
            </w:pPr>
            <w:r w:rsidDel="00000000" w:rsidR="00000000" w:rsidRPr="00000000">
              <w:rPr>
                <w:color w:val="222222"/>
                <w:rtl w:val="0"/>
              </w:rPr>
              <w:t xml:space="preserve">1.076</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4A">
            <w:pPr>
              <w:spacing w:line="288" w:lineRule="auto"/>
              <w:jc w:val="center"/>
              <w:rPr>
                <w:color w:val="222222"/>
              </w:rPr>
            </w:pPr>
            <w:r w:rsidDel="00000000" w:rsidR="00000000" w:rsidRPr="00000000">
              <w:rPr>
                <w:color w:val="222222"/>
                <w:rtl w:val="0"/>
              </w:rPr>
              <w:t xml:space="preserve">7.568x</w:t>
            </w:r>
          </w:p>
        </w:tc>
      </w:tr>
      <w:tr>
        <w:trPr>
          <w:trHeight w:val="450" w:hRule="atLeast"/>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4B">
            <w:pPr>
              <w:spacing w:line="288" w:lineRule="auto"/>
              <w:jc w:val="center"/>
              <w:rPr>
                <w:color w:val="222222"/>
              </w:rPr>
            </w:pPr>
            <w:r w:rsidDel="00000000" w:rsidR="00000000" w:rsidRPr="00000000">
              <w:rPr>
                <w:color w:val="222222"/>
                <w:rtl w:val="0"/>
              </w:rPr>
              <w:t xml:space="preserve">10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4C">
            <w:pPr>
              <w:spacing w:line="288" w:lineRule="auto"/>
              <w:jc w:val="center"/>
              <w:rPr>
                <w:color w:val="222222"/>
              </w:rPr>
            </w:pPr>
            <w:r w:rsidDel="00000000" w:rsidR="00000000" w:rsidRPr="00000000">
              <w:rPr>
                <w:color w:val="222222"/>
                <w:rtl w:val="0"/>
              </w:rPr>
              <w:t xml:space="preserve">0.603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4D">
            <w:pPr>
              <w:spacing w:line="288" w:lineRule="auto"/>
              <w:jc w:val="center"/>
              <w:rPr>
                <w:color w:val="222222"/>
              </w:rPr>
            </w:pPr>
            <w:r w:rsidDel="00000000" w:rsidR="00000000" w:rsidRPr="00000000">
              <w:rPr>
                <w:color w:val="222222"/>
                <w:rtl w:val="0"/>
              </w:rPr>
              <w:t xml:space="preserve">16.583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4E">
            <w:pPr>
              <w:spacing w:line="288" w:lineRule="auto"/>
              <w:jc w:val="center"/>
              <w:rPr>
                <w:color w:val="222222"/>
              </w:rPr>
            </w:pPr>
            <w:r w:rsidDel="00000000" w:rsidR="00000000" w:rsidRPr="00000000">
              <w:rPr>
                <w:color w:val="222222"/>
                <w:rtl w:val="0"/>
              </w:rPr>
              <w:t xml:space="preserve">7.594</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4F">
            <w:pPr>
              <w:spacing w:line="288" w:lineRule="auto"/>
              <w:jc w:val="center"/>
              <w:rPr>
                <w:color w:val="222222"/>
              </w:rPr>
            </w:pPr>
            <w:r w:rsidDel="00000000" w:rsidR="00000000" w:rsidRPr="00000000">
              <w:rPr>
                <w:color w:val="222222"/>
                <w:rtl w:val="0"/>
              </w:rPr>
              <w:t xml:space="preserve">1.317</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50">
            <w:pPr>
              <w:spacing w:line="288" w:lineRule="auto"/>
              <w:jc w:val="center"/>
              <w:rPr>
                <w:color w:val="222222"/>
              </w:rPr>
            </w:pPr>
            <w:r w:rsidDel="00000000" w:rsidR="00000000" w:rsidRPr="00000000">
              <w:rPr>
                <w:color w:val="222222"/>
                <w:rtl w:val="0"/>
              </w:rPr>
              <w:t xml:space="preserve">12.591x</w:t>
            </w:r>
          </w:p>
        </w:tc>
      </w:tr>
      <w:tr>
        <w:trPr>
          <w:trHeight w:val="450" w:hRule="atLeast"/>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51">
            <w:pPr>
              <w:spacing w:line="288" w:lineRule="auto"/>
              <w:jc w:val="center"/>
              <w:rPr>
                <w:color w:val="222222"/>
              </w:rPr>
            </w:pPr>
            <w:r w:rsidDel="00000000" w:rsidR="00000000" w:rsidRPr="00000000">
              <w:rPr>
                <w:color w:val="222222"/>
                <w:rtl w:val="0"/>
              </w:rPr>
              <w:t xml:space="preserve">20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52">
            <w:pPr>
              <w:spacing w:line="288" w:lineRule="auto"/>
              <w:jc w:val="center"/>
              <w:rPr>
                <w:color w:val="222222"/>
              </w:rPr>
            </w:pPr>
            <w:r w:rsidDel="00000000" w:rsidR="00000000" w:rsidRPr="00000000">
              <w:rPr>
                <w:color w:val="222222"/>
                <w:rtl w:val="0"/>
              </w:rPr>
              <w:t xml:space="preserve">0.603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53">
            <w:pPr>
              <w:spacing w:line="288" w:lineRule="auto"/>
              <w:jc w:val="center"/>
              <w:rPr>
                <w:color w:val="222222"/>
              </w:rPr>
            </w:pPr>
            <w:r w:rsidDel="00000000" w:rsidR="00000000" w:rsidRPr="00000000">
              <w:rPr>
                <w:color w:val="222222"/>
                <w:rtl w:val="0"/>
              </w:rPr>
              <w:t xml:space="preserve">33.167</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54">
            <w:pPr>
              <w:spacing w:line="288" w:lineRule="auto"/>
              <w:jc w:val="center"/>
              <w:rPr>
                <w:color w:val="222222"/>
              </w:rPr>
            </w:pPr>
            <w:r w:rsidDel="00000000" w:rsidR="00000000" w:rsidRPr="00000000">
              <w:rPr>
                <w:color w:val="222222"/>
                <w:rtl w:val="0"/>
              </w:rPr>
              <w:t xml:space="preserve">14.451</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55">
            <w:pPr>
              <w:spacing w:line="288" w:lineRule="auto"/>
              <w:jc w:val="center"/>
              <w:rPr>
                <w:color w:val="222222"/>
              </w:rPr>
            </w:pPr>
            <w:r w:rsidDel="00000000" w:rsidR="00000000" w:rsidRPr="00000000">
              <w:rPr>
                <w:color w:val="222222"/>
                <w:rtl w:val="0"/>
              </w:rPr>
              <w:t xml:space="preserve">1.384</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56">
            <w:pPr>
              <w:spacing w:line="288" w:lineRule="auto"/>
              <w:jc w:val="center"/>
              <w:rPr>
                <w:color w:val="222222"/>
              </w:rPr>
            </w:pPr>
            <w:r w:rsidDel="00000000" w:rsidR="00000000" w:rsidRPr="00000000">
              <w:rPr>
                <w:color w:val="222222"/>
                <w:rtl w:val="0"/>
              </w:rPr>
              <w:t xml:space="preserve">23.964x</w:t>
            </w:r>
          </w:p>
        </w:tc>
      </w:tr>
      <w:tr>
        <w:trPr>
          <w:trHeight w:val="450" w:hRule="atLeast"/>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57">
            <w:pPr>
              <w:spacing w:line="288" w:lineRule="auto"/>
              <w:jc w:val="center"/>
              <w:rPr>
                <w:color w:val="222222"/>
              </w:rPr>
            </w:pPr>
            <w:r w:rsidDel="00000000" w:rsidR="00000000" w:rsidRPr="00000000">
              <w:rPr>
                <w:color w:val="222222"/>
                <w:rtl w:val="0"/>
              </w:rPr>
              <w:t xml:space="preserve">50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58">
            <w:pPr>
              <w:spacing w:line="288" w:lineRule="auto"/>
              <w:jc w:val="center"/>
              <w:rPr>
                <w:color w:val="222222"/>
              </w:rPr>
            </w:pPr>
            <w:r w:rsidDel="00000000" w:rsidR="00000000" w:rsidRPr="00000000">
              <w:rPr>
                <w:color w:val="222222"/>
                <w:rtl w:val="0"/>
              </w:rPr>
              <w:t xml:space="preserve">0.607</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59">
            <w:pPr>
              <w:spacing w:line="288" w:lineRule="auto"/>
              <w:jc w:val="center"/>
              <w:rPr>
                <w:color w:val="222222"/>
              </w:rPr>
            </w:pPr>
            <w:r w:rsidDel="00000000" w:rsidR="00000000" w:rsidRPr="00000000">
              <w:rPr>
                <w:color w:val="222222"/>
                <w:rtl w:val="0"/>
              </w:rPr>
              <w:t xml:space="preserve">82.372</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5A">
            <w:pPr>
              <w:spacing w:line="288" w:lineRule="auto"/>
              <w:jc w:val="center"/>
              <w:rPr>
                <w:color w:val="222222"/>
              </w:rPr>
            </w:pPr>
            <w:r w:rsidDel="00000000" w:rsidR="00000000" w:rsidRPr="00000000">
              <w:rPr>
                <w:color w:val="222222"/>
                <w:rtl w:val="0"/>
              </w:rPr>
              <w:t xml:space="preserve">36.673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5B">
            <w:pPr>
              <w:spacing w:line="288" w:lineRule="auto"/>
              <w:jc w:val="center"/>
              <w:rPr>
                <w:color w:val="222222"/>
              </w:rPr>
            </w:pPr>
            <w:r w:rsidDel="00000000" w:rsidR="00000000" w:rsidRPr="00000000">
              <w:rPr>
                <w:color w:val="222222"/>
                <w:rtl w:val="0"/>
              </w:rPr>
              <w:t xml:space="preserve">1.363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5C">
            <w:pPr>
              <w:spacing w:line="288" w:lineRule="auto"/>
              <w:jc w:val="center"/>
              <w:rPr>
                <w:color w:val="222222"/>
              </w:rPr>
            </w:pPr>
            <w:r w:rsidDel="00000000" w:rsidR="00000000" w:rsidRPr="00000000">
              <w:rPr>
                <w:color w:val="222222"/>
                <w:rtl w:val="0"/>
              </w:rPr>
              <w:t xml:space="preserve">60.343x</w:t>
            </w:r>
          </w:p>
        </w:tc>
      </w:tr>
      <w:tr>
        <w:trPr>
          <w:trHeight w:val="450" w:hRule="atLeast"/>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5D">
            <w:pPr>
              <w:spacing w:line="288" w:lineRule="auto"/>
              <w:jc w:val="center"/>
              <w:rPr>
                <w:color w:val="222222"/>
              </w:rPr>
            </w:pPr>
            <w:r w:rsidDel="00000000" w:rsidR="00000000" w:rsidRPr="00000000">
              <w:rPr>
                <w:color w:val="222222"/>
                <w:rtl w:val="0"/>
              </w:rPr>
              <w:t xml:space="preserve">100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5E">
            <w:pPr>
              <w:spacing w:line="288" w:lineRule="auto"/>
              <w:jc w:val="center"/>
              <w:rPr>
                <w:color w:val="222222"/>
              </w:rPr>
            </w:pPr>
            <w:r w:rsidDel="00000000" w:rsidR="00000000" w:rsidRPr="00000000">
              <w:rPr>
                <w:color w:val="222222"/>
                <w:rtl w:val="0"/>
              </w:rPr>
              <w:t xml:space="preserve">0.601</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5F">
            <w:pPr>
              <w:spacing w:line="288" w:lineRule="auto"/>
              <w:jc w:val="center"/>
              <w:rPr>
                <w:color w:val="222222"/>
              </w:rPr>
            </w:pPr>
            <w:r w:rsidDel="00000000" w:rsidR="00000000" w:rsidRPr="00000000">
              <w:rPr>
                <w:color w:val="222222"/>
                <w:rtl w:val="0"/>
              </w:rPr>
              <w:t xml:space="preserve">166.389</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60">
            <w:pPr>
              <w:spacing w:line="288" w:lineRule="auto"/>
              <w:jc w:val="center"/>
              <w:rPr>
                <w:color w:val="222222"/>
              </w:rPr>
            </w:pPr>
            <w:r w:rsidDel="00000000" w:rsidR="00000000" w:rsidRPr="00000000">
              <w:rPr>
                <w:color w:val="222222"/>
                <w:rtl w:val="0"/>
              </w:rPr>
              <w:t xml:space="preserve">75.200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61">
            <w:pPr>
              <w:spacing w:line="288" w:lineRule="auto"/>
              <w:jc w:val="center"/>
              <w:rPr>
                <w:color w:val="222222"/>
              </w:rPr>
            </w:pPr>
            <w:r w:rsidDel="00000000" w:rsidR="00000000" w:rsidRPr="00000000">
              <w:rPr>
                <w:color w:val="222222"/>
                <w:rtl w:val="0"/>
              </w:rPr>
              <w:t xml:space="preserve">1.330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62">
            <w:pPr>
              <w:spacing w:line="288" w:lineRule="auto"/>
              <w:jc w:val="center"/>
              <w:rPr>
                <w:color w:val="222222"/>
              </w:rPr>
            </w:pPr>
            <w:r w:rsidDel="00000000" w:rsidR="00000000" w:rsidRPr="00000000">
              <w:rPr>
                <w:color w:val="222222"/>
                <w:rtl w:val="0"/>
              </w:rPr>
              <w:t xml:space="preserve">125.105x</w:t>
            </w:r>
          </w:p>
        </w:tc>
      </w:tr>
      <w:tr>
        <w:trPr>
          <w:trHeight w:val="450" w:hRule="atLeast"/>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63">
            <w:pPr>
              <w:spacing w:line="288" w:lineRule="auto"/>
              <w:jc w:val="center"/>
              <w:rPr>
                <w:color w:val="222222"/>
              </w:rPr>
            </w:pPr>
            <w:r w:rsidDel="00000000" w:rsidR="00000000" w:rsidRPr="00000000">
              <w:rPr>
                <w:color w:val="222222"/>
                <w:rtl w:val="0"/>
              </w:rPr>
              <w:t xml:space="preserve">200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64">
            <w:pPr>
              <w:spacing w:line="288" w:lineRule="auto"/>
              <w:jc w:val="center"/>
              <w:rPr>
                <w:color w:val="222222"/>
              </w:rPr>
            </w:pPr>
            <w:r w:rsidDel="00000000" w:rsidR="00000000" w:rsidRPr="00000000">
              <w:rPr>
                <w:color w:val="222222"/>
                <w:rtl w:val="0"/>
              </w:rPr>
              <w:t xml:space="preserve">0.625</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65">
            <w:pPr>
              <w:spacing w:line="288" w:lineRule="auto"/>
              <w:jc w:val="center"/>
              <w:rPr>
                <w:color w:val="222222"/>
              </w:rPr>
            </w:pPr>
            <w:r w:rsidDel="00000000" w:rsidR="00000000" w:rsidRPr="00000000">
              <w:rPr>
                <w:color w:val="222222"/>
                <w:rtl w:val="0"/>
              </w:rPr>
              <w:t xml:space="preserve">320.000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66">
            <w:pPr>
              <w:spacing w:line="288" w:lineRule="auto"/>
              <w:jc w:val="center"/>
              <w:rPr>
                <w:color w:val="222222"/>
              </w:rPr>
            </w:pPr>
            <w:r w:rsidDel="00000000" w:rsidR="00000000" w:rsidRPr="00000000">
              <w:rPr>
                <w:color w:val="222222"/>
                <w:rtl w:val="0"/>
              </w:rPr>
              <w:t xml:space="preserve">148.557</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67">
            <w:pPr>
              <w:spacing w:line="288" w:lineRule="auto"/>
              <w:jc w:val="center"/>
              <w:rPr>
                <w:color w:val="222222"/>
              </w:rPr>
            </w:pPr>
            <w:r w:rsidDel="00000000" w:rsidR="00000000" w:rsidRPr="00000000">
              <w:rPr>
                <w:color w:val="222222"/>
                <w:rtl w:val="0"/>
              </w:rPr>
              <w:t xml:space="preserve">1.346</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68">
            <w:pPr>
              <w:spacing w:line="288" w:lineRule="auto"/>
              <w:jc w:val="center"/>
              <w:rPr>
                <w:color w:val="222222"/>
              </w:rPr>
            </w:pPr>
            <w:r w:rsidDel="00000000" w:rsidR="00000000" w:rsidRPr="00000000">
              <w:rPr>
                <w:color w:val="222222"/>
                <w:rtl w:val="0"/>
              </w:rPr>
              <w:t xml:space="preserve">237.741x</w:t>
            </w:r>
          </w:p>
        </w:tc>
      </w:tr>
      <w:tr>
        <w:trPr>
          <w:trHeight w:val="450" w:hRule="atLeast"/>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69">
            <w:pPr>
              <w:spacing w:line="288" w:lineRule="auto"/>
              <w:jc w:val="center"/>
              <w:rPr>
                <w:color w:val="222222"/>
              </w:rPr>
            </w:pPr>
            <w:r w:rsidDel="00000000" w:rsidR="00000000" w:rsidRPr="00000000">
              <w:rPr>
                <w:color w:val="222222"/>
                <w:rtl w:val="0"/>
              </w:rPr>
              <w:t xml:space="preserve">500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6A">
            <w:pPr>
              <w:spacing w:line="288" w:lineRule="auto"/>
              <w:jc w:val="center"/>
              <w:rPr>
                <w:color w:val="222222"/>
              </w:rPr>
            </w:pPr>
            <w:r w:rsidDel="00000000" w:rsidR="00000000" w:rsidRPr="00000000">
              <w:rPr>
                <w:color w:val="222222"/>
                <w:rtl w:val="0"/>
              </w:rPr>
              <w:t xml:space="preserve">0.683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6B">
            <w:pPr>
              <w:spacing w:line="288" w:lineRule="auto"/>
              <w:jc w:val="center"/>
              <w:rPr>
                <w:color w:val="222222"/>
              </w:rPr>
            </w:pPr>
            <w:r w:rsidDel="00000000" w:rsidR="00000000" w:rsidRPr="00000000">
              <w:rPr>
                <w:color w:val="222222"/>
                <w:rtl w:val="0"/>
              </w:rPr>
              <w:t xml:space="preserve">732.064</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6C">
            <w:pPr>
              <w:spacing w:line="288" w:lineRule="auto"/>
              <w:jc w:val="center"/>
              <w:rPr>
                <w:color w:val="222222"/>
              </w:rPr>
            </w:pPr>
            <w:r w:rsidDel="00000000" w:rsidR="00000000" w:rsidRPr="00000000">
              <w:rPr>
                <w:color w:val="222222"/>
                <w:rtl w:val="0"/>
              </w:rPr>
              <w:t xml:space="preserve">368.725</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6D">
            <w:pPr>
              <w:spacing w:line="288" w:lineRule="auto"/>
              <w:jc w:val="center"/>
              <w:rPr>
                <w:color w:val="222222"/>
              </w:rPr>
            </w:pPr>
            <w:r w:rsidDel="00000000" w:rsidR="00000000" w:rsidRPr="00000000">
              <w:rPr>
                <w:color w:val="222222"/>
                <w:rtl w:val="0"/>
              </w:rPr>
              <w:t xml:space="preserve">1.356</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6E">
            <w:pPr>
              <w:spacing w:line="288" w:lineRule="auto"/>
              <w:jc w:val="center"/>
              <w:rPr>
                <w:color w:val="222222"/>
              </w:rPr>
            </w:pPr>
            <w:r w:rsidDel="00000000" w:rsidR="00000000" w:rsidRPr="00000000">
              <w:rPr>
                <w:color w:val="222222"/>
                <w:rtl w:val="0"/>
              </w:rPr>
              <w:t xml:space="preserve">539.870x</w:t>
            </w:r>
          </w:p>
        </w:tc>
      </w:tr>
      <w:tr>
        <w:trPr>
          <w:trHeight w:val="450" w:hRule="atLeast"/>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6F">
            <w:pPr>
              <w:spacing w:line="288" w:lineRule="auto"/>
              <w:jc w:val="center"/>
              <w:rPr>
                <w:color w:val="222222"/>
              </w:rPr>
            </w:pPr>
            <w:r w:rsidDel="00000000" w:rsidR="00000000" w:rsidRPr="00000000">
              <w:rPr>
                <w:color w:val="222222"/>
                <w:rtl w:val="0"/>
              </w:rPr>
              <w:t xml:space="preserve">1,000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70">
            <w:pPr>
              <w:spacing w:line="288" w:lineRule="auto"/>
              <w:jc w:val="center"/>
              <w:rPr>
                <w:color w:val="222222"/>
              </w:rPr>
            </w:pPr>
            <w:r w:rsidDel="00000000" w:rsidR="00000000" w:rsidRPr="00000000">
              <w:rPr>
                <w:color w:val="222222"/>
                <w:rtl w:val="0"/>
              </w:rPr>
              <w:t xml:space="preserve">0.767</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71">
            <w:pPr>
              <w:spacing w:line="288" w:lineRule="auto"/>
              <w:jc w:val="center"/>
              <w:rPr>
                <w:color w:val="222222"/>
              </w:rPr>
            </w:pPr>
            <w:r w:rsidDel="00000000" w:rsidR="00000000" w:rsidRPr="00000000">
              <w:rPr>
                <w:color w:val="222222"/>
                <w:rtl w:val="0"/>
              </w:rPr>
              <w:t xml:space="preserve">1303.781</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72">
            <w:pPr>
              <w:spacing w:line="288" w:lineRule="auto"/>
              <w:jc w:val="center"/>
              <w:rPr>
                <w:color w:val="222222"/>
              </w:rPr>
            </w:pPr>
            <w:r w:rsidDel="00000000" w:rsidR="00000000" w:rsidRPr="00000000">
              <w:rPr>
                <w:color w:val="222222"/>
                <w:rtl w:val="0"/>
              </w:rPr>
              <w:t xml:space="preserve">746.072</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73">
            <w:pPr>
              <w:spacing w:line="288" w:lineRule="auto"/>
              <w:jc w:val="center"/>
              <w:rPr>
                <w:color w:val="222222"/>
              </w:rPr>
            </w:pPr>
            <w:r w:rsidDel="00000000" w:rsidR="00000000" w:rsidRPr="00000000">
              <w:rPr>
                <w:color w:val="222222"/>
                <w:rtl w:val="0"/>
              </w:rPr>
              <w:t xml:space="preserve">1.340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74">
            <w:pPr>
              <w:spacing w:line="288" w:lineRule="auto"/>
              <w:jc w:val="center"/>
              <w:rPr>
                <w:color w:val="222222"/>
              </w:rPr>
            </w:pPr>
            <w:r w:rsidDel="00000000" w:rsidR="00000000" w:rsidRPr="00000000">
              <w:rPr>
                <w:color w:val="222222"/>
                <w:rtl w:val="0"/>
              </w:rPr>
              <w:t xml:space="preserve">972.971x</w:t>
            </w:r>
          </w:p>
        </w:tc>
      </w:tr>
      <w:tr>
        <w:trPr>
          <w:trHeight w:val="450" w:hRule="atLeast"/>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75">
            <w:pPr>
              <w:spacing w:line="288" w:lineRule="auto"/>
              <w:jc w:val="center"/>
              <w:rPr>
                <w:color w:val="222222"/>
              </w:rPr>
            </w:pPr>
            <w:r w:rsidDel="00000000" w:rsidR="00000000" w:rsidRPr="00000000">
              <w:rPr>
                <w:color w:val="222222"/>
                <w:rtl w:val="0"/>
              </w:rPr>
              <w:t xml:space="preserve">2,000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76">
            <w:pPr>
              <w:spacing w:line="288" w:lineRule="auto"/>
              <w:jc w:val="center"/>
              <w:rPr>
                <w:color w:val="222222"/>
              </w:rPr>
            </w:pPr>
            <w:r w:rsidDel="00000000" w:rsidR="00000000" w:rsidRPr="00000000">
              <w:rPr>
                <w:color w:val="222222"/>
                <w:rtl w:val="0"/>
              </w:rPr>
              <w:t xml:space="preserve">0.985</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77">
            <w:pPr>
              <w:spacing w:line="288" w:lineRule="auto"/>
              <w:jc w:val="center"/>
              <w:rPr>
                <w:color w:val="222222"/>
              </w:rPr>
            </w:pPr>
            <w:r w:rsidDel="00000000" w:rsidR="00000000" w:rsidRPr="00000000">
              <w:rPr>
                <w:color w:val="222222"/>
                <w:rtl w:val="0"/>
              </w:rPr>
              <w:t xml:space="preserve">2030.457</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78">
            <w:pPr>
              <w:spacing w:line="288" w:lineRule="auto"/>
              <w:jc w:val="center"/>
              <w:rPr>
                <w:color w:val="222222"/>
              </w:rPr>
            </w:pPr>
            <w:r w:rsidDel="00000000" w:rsidR="00000000" w:rsidRPr="00000000">
              <w:rPr>
                <w:color w:val="222222"/>
                <w:rtl w:val="0"/>
              </w:rPr>
              <w:t xml:space="preserve">1483.820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79">
            <w:pPr>
              <w:spacing w:line="288" w:lineRule="auto"/>
              <w:jc w:val="center"/>
              <w:rPr>
                <w:color w:val="222222"/>
              </w:rPr>
            </w:pPr>
            <w:r w:rsidDel="00000000" w:rsidR="00000000" w:rsidRPr="00000000">
              <w:rPr>
                <w:color w:val="222222"/>
                <w:rtl w:val="0"/>
              </w:rPr>
              <w:t xml:space="preserve">1.348</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7A">
            <w:pPr>
              <w:spacing w:line="288" w:lineRule="auto"/>
              <w:jc w:val="center"/>
              <w:rPr>
                <w:color w:val="222222"/>
              </w:rPr>
            </w:pPr>
            <w:r w:rsidDel="00000000" w:rsidR="00000000" w:rsidRPr="00000000">
              <w:rPr>
                <w:color w:val="222222"/>
                <w:rtl w:val="0"/>
              </w:rPr>
              <w:t xml:space="preserve">1506.274x</w:t>
            </w:r>
          </w:p>
        </w:tc>
      </w:tr>
      <w:tr>
        <w:trPr>
          <w:trHeight w:val="450" w:hRule="atLeast"/>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7B">
            <w:pPr>
              <w:spacing w:line="288" w:lineRule="auto"/>
              <w:jc w:val="center"/>
              <w:rPr>
                <w:color w:val="222222"/>
              </w:rPr>
            </w:pPr>
            <w:r w:rsidDel="00000000" w:rsidR="00000000" w:rsidRPr="00000000">
              <w:rPr>
                <w:color w:val="222222"/>
                <w:rtl w:val="0"/>
              </w:rPr>
              <w:t xml:space="preserve">5,000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7C">
            <w:pPr>
              <w:spacing w:line="288" w:lineRule="auto"/>
              <w:jc w:val="center"/>
              <w:rPr>
                <w:color w:val="222222"/>
              </w:rPr>
            </w:pPr>
            <w:r w:rsidDel="00000000" w:rsidR="00000000" w:rsidRPr="00000000">
              <w:rPr>
                <w:color w:val="222222"/>
                <w:rtl w:val="0"/>
              </w:rPr>
              <w:t xml:space="preserve">1.420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7D">
            <w:pPr>
              <w:spacing w:line="288" w:lineRule="auto"/>
              <w:jc w:val="center"/>
              <w:rPr>
                <w:color w:val="222222"/>
              </w:rPr>
            </w:pPr>
            <w:r w:rsidDel="00000000" w:rsidR="00000000" w:rsidRPr="00000000">
              <w:rPr>
                <w:color w:val="222222"/>
                <w:rtl w:val="0"/>
              </w:rPr>
              <w:t xml:space="preserve">3521.127</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7E">
            <w:pPr>
              <w:spacing w:line="288" w:lineRule="auto"/>
              <w:jc w:val="center"/>
              <w:rPr>
                <w:color w:val="222222"/>
              </w:rPr>
            </w:pPr>
            <w:r w:rsidDel="00000000" w:rsidR="00000000" w:rsidRPr="00000000">
              <w:rPr>
                <w:color w:val="222222"/>
                <w:rtl w:val="0"/>
              </w:rPr>
              <w:t xml:space="preserve">3709.769</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7F">
            <w:pPr>
              <w:spacing w:line="288" w:lineRule="auto"/>
              <w:jc w:val="center"/>
              <w:rPr>
                <w:color w:val="222222"/>
              </w:rPr>
            </w:pPr>
            <w:r w:rsidDel="00000000" w:rsidR="00000000" w:rsidRPr="00000000">
              <w:rPr>
                <w:color w:val="222222"/>
                <w:rtl w:val="0"/>
              </w:rPr>
              <w:t xml:space="preserve">1.348</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80">
            <w:pPr>
              <w:spacing w:line="288" w:lineRule="auto"/>
              <w:jc w:val="center"/>
              <w:rPr>
                <w:color w:val="222222"/>
              </w:rPr>
            </w:pPr>
            <w:r w:rsidDel="00000000" w:rsidR="00000000" w:rsidRPr="00000000">
              <w:rPr>
                <w:color w:val="222222"/>
                <w:rtl w:val="0"/>
              </w:rPr>
              <w:t xml:space="preserve">2612.112x</w:t>
            </w:r>
          </w:p>
        </w:tc>
      </w:tr>
      <w:tr>
        <w:trPr>
          <w:trHeight w:val="450" w:hRule="atLeast"/>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81">
            <w:pPr>
              <w:spacing w:line="288" w:lineRule="auto"/>
              <w:jc w:val="center"/>
              <w:rPr>
                <w:color w:val="222222"/>
              </w:rPr>
            </w:pPr>
            <w:r w:rsidDel="00000000" w:rsidR="00000000" w:rsidRPr="00000000">
              <w:rPr>
                <w:color w:val="222222"/>
                <w:rtl w:val="0"/>
              </w:rPr>
              <w:t xml:space="preserve">10,000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82">
            <w:pPr>
              <w:spacing w:line="288" w:lineRule="auto"/>
              <w:jc w:val="center"/>
              <w:rPr>
                <w:color w:val="222222"/>
              </w:rPr>
            </w:pPr>
            <w:r w:rsidDel="00000000" w:rsidR="00000000" w:rsidRPr="00000000">
              <w:rPr>
                <w:color w:val="222222"/>
                <w:rtl w:val="0"/>
              </w:rPr>
              <w:t xml:space="preserve">2.246</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83">
            <w:pPr>
              <w:spacing w:line="288" w:lineRule="auto"/>
              <w:jc w:val="center"/>
              <w:rPr>
                <w:color w:val="222222"/>
              </w:rPr>
            </w:pPr>
            <w:r w:rsidDel="00000000" w:rsidR="00000000" w:rsidRPr="00000000">
              <w:rPr>
                <w:color w:val="222222"/>
                <w:rtl w:val="0"/>
              </w:rPr>
              <w:t xml:space="preserve">4452.360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84">
            <w:pPr>
              <w:spacing w:line="288" w:lineRule="auto"/>
              <w:jc w:val="center"/>
              <w:rPr>
                <w:color w:val="222222"/>
              </w:rPr>
            </w:pPr>
            <w:r w:rsidDel="00000000" w:rsidR="00000000" w:rsidRPr="00000000">
              <w:rPr>
                <w:color w:val="222222"/>
                <w:rtl w:val="0"/>
              </w:rPr>
              <w:t xml:space="preserve">7546.299</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85">
            <w:pPr>
              <w:spacing w:line="288" w:lineRule="auto"/>
              <w:jc w:val="center"/>
              <w:rPr>
                <w:color w:val="222222"/>
              </w:rPr>
            </w:pPr>
            <w:r w:rsidDel="00000000" w:rsidR="00000000" w:rsidRPr="00000000">
              <w:rPr>
                <w:color w:val="222222"/>
                <w:rtl w:val="0"/>
              </w:rPr>
              <w:t xml:space="preserve">1.325</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86">
            <w:pPr>
              <w:spacing w:line="288" w:lineRule="auto"/>
              <w:jc w:val="center"/>
              <w:rPr>
                <w:color w:val="222222"/>
              </w:rPr>
            </w:pPr>
            <w:r w:rsidDel="00000000" w:rsidR="00000000" w:rsidRPr="00000000">
              <w:rPr>
                <w:color w:val="222222"/>
                <w:rtl w:val="0"/>
              </w:rPr>
              <w:t xml:space="preserve">3360.272x</w:t>
            </w:r>
          </w:p>
        </w:tc>
      </w:tr>
      <w:tr>
        <w:trPr>
          <w:trHeight w:val="450" w:hRule="atLeast"/>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87">
            <w:pPr>
              <w:spacing w:line="288" w:lineRule="auto"/>
              <w:jc w:val="center"/>
              <w:rPr>
                <w:color w:val="222222"/>
              </w:rPr>
            </w:pPr>
            <w:r w:rsidDel="00000000" w:rsidR="00000000" w:rsidRPr="00000000">
              <w:rPr>
                <w:color w:val="222222"/>
                <w:rtl w:val="0"/>
              </w:rPr>
              <w:t xml:space="preserve">20,000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88">
            <w:pPr>
              <w:spacing w:line="288" w:lineRule="auto"/>
              <w:jc w:val="center"/>
              <w:rPr>
                <w:color w:val="222222"/>
              </w:rPr>
            </w:pPr>
            <w:r w:rsidDel="00000000" w:rsidR="00000000" w:rsidRPr="00000000">
              <w:rPr>
                <w:color w:val="222222"/>
                <w:rtl w:val="0"/>
              </w:rPr>
              <w:t xml:space="preserve">4.094</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89">
            <w:pPr>
              <w:spacing w:line="288" w:lineRule="auto"/>
              <w:jc w:val="center"/>
              <w:rPr>
                <w:color w:val="222222"/>
              </w:rPr>
            </w:pPr>
            <w:r w:rsidDel="00000000" w:rsidR="00000000" w:rsidRPr="00000000">
              <w:rPr>
                <w:color w:val="222222"/>
                <w:rtl w:val="0"/>
              </w:rPr>
              <w:t xml:space="preserve">4885.198</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8A">
            <w:pPr>
              <w:spacing w:line="288" w:lineRule="auto"/>
              <w:jc w:val="center"/>
              <w:rPr>
                <w:color w:val="222222"/>
              </w:rPr>
            </w:pPr>
            <w:r w:rsidDel="00000000" w:rsidR="00000000" w:rsidRPr="00000000">
              <w:rPr>
                <w:color w:val="222222"/>
                <w:rtl w:val="0"/>
              </w:rPr>
              <w:t xml:space="preserve">16030.908</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8B">
            <w:pPr>
              <w:spacing w:line="288" w:lineRule="auto"/>
              <w:jc w:val="center"/>
              <w:rPr>
                <w:color w:val="222222"/>
              </w:rPr>
            </w:pPr>
            <w:r w:rsidDel="00000000" w:rsidR="00000000" w:rsidRPr="00000000">
              <w:rPr>
                <w:color w:val="222222"/>
                <w:rtl w:val="0"/>
              </w:rPr>
              <w:t xml:space="preserve">1.248</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8C">
            <w:pPr>
              <w:spacing w:line="288" w:lineRule="auto"/>
              <w:jc w:val="center"/>
              <w:rPr>
                <w:color w:val="222222"/>
              </w:rPr>
            </w:pPr>
            <w:r w:rsidDel="00000000" w:rsidR="00000000" w:rsidRPr="00000000">
              <w:rPr>
                <w:color w:val="222222"/>
                <w:rtl w:val="0"/>
              </w:rPr>
              <w:t xml:space="preserve">3914.421x</w:t>
            </w:r>
          </w:p>
        </w:tc>
      </w:tr>
      <w:tr>
        <w:trPr>
          <w:trHeight w:val="450" w:hRule="atLeast"/>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8D">
            <w:pPr>
              <w:spacing w:line="288" w:lineRule="auto"/>
              <w:jc w:val="center"/>
              <w:rPr>
                <w:color w:val="222222"/>
              </w:rPr>
            </w:pPr>
            <w:r w:rsidDel="00000000" w:rsidR="00000000" w:rsidRPr="00000000">
              <w:rPr>
                <w:color w:val="222222"/>
                <w:rtl w:val="0"/>
              </w:rPr>
              <w:t xml:space="preserve">50,000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8E">
            <w:pPr>
              <w:spacing w:line="288" w:lineRule="auto"/>
              <w:jc w:val="center"/>
              <w:rPr>
                <w:color w:val="222222"/>
              </w:rPr>
            </w:pPr>
            <w:r w:rsidDel="00000000" w:rsidR="00000000" w:rsidRPr="00000000">
              <w:rPr>
                <w:color w:val="222222"/>
                <w:rtl w:val="0"/>
              </w:rPr>
              <w:t xml:space="preserve">9.334</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8F">
            <w:pPr>
              <w:spacing w:line="288" w:lineRule="auto"/>
              <w:jc w:val="center"/>
              <w:rPr>
                <w:color w:val="222222"/>
              </w:rPr>
            </w:pPr>
            <w:r w:rsidDel="00000000" w:rsidR="00000000" w:rsidRPr="00000000">
              <w:rPr>
                <w:color w:val="222222"/>
                <w:rtl w:val="0"/>
              </w:rPr>
              <w:t xml:space="preserve">5356.760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90">
            <w:pPr>
              <w:spacing w:line="288" w:lineRule="auto"/>
              <w:jc w:val="center"/>
              <w:rPr>
                <w:color w:val="222222"/>
              </w:rPr>
            </w:pPr>
            <w:r w:rsidDel="00000000" w:rsidR="00000000" w:rsidRPr="00000000">
              <w:rPr>
                <w:color w:val="222222"/>
                <w:rtl w:val="0"/>
              </w:rPr>
              <w:t xml:space="preserve">43326.969</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91">
            <w:pPr>
              <w:spacing w:line="288" w:lineRule="auto"/>
              <w:jc w:val="center"/>
              <w:rPr>
                <w:color w:val="222222"/>
              </w:rPr>
            </w:pPr>
            <w:r w:rsidDel="00000000" w:rsidR="00000000" w:rsidRPr="00000000">
              <w:rPr>
                <w:color w:val="222222"/>
                <w:rtl w:val="0"/>
              </w:rPr>
              <w:t xml:space="preserve">1.154</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92">
            <w:pPr>
              <w:spacing w:line="288" w:lineRule="auto"/>
              <w:jc w:val="center"/>
              <w:rPr>
                <w:color w:val="222222"/>
              </w:rPr>
            </w:pPr>
            <w:r w:rsidDel="00000000" w:rsidR="00000000" w:rsidRPr="00000000">
              <w:rPr>
                <w:color w:val="222222"/>
                <w:rtl w:val="0"/>
              </w:rPr>
              <w:t xml:space="preserve">4641.906x</w:t>
            </w:r>
          </w:p>
        </w:tc>
      </w:tr>
      <w:tr>
        <w:trPr>
          <w:trHeight w:val="690" w:hRule="atLeast"/>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93">
            <w:pPr>
              <w:spacing w:line="288" w:lineRule="auto"/>
              <w:jc w:val="center"/>
              <w:rPr>
                <w:color w:val="222222"/>
              </w:rPr>
            </w:pPr>
            <w:r w:rsidDel="00000000" w:rsidR="00000000" w:rsidRPr="00000000">
              <w:rPr>
                <w:color w:val="222222"/>
                <w:rtl w:val="0"/>
              </w:rPr>
              <w:t xml:space="preserve">100,000</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94">
            <w:pPr>
              <w:spacing w:line="288" w:lineRule="auto"/>
              <w:jc w:val="center"/>
              <w:rPr>
                <w:color w:val="222222"/>
              </w:rPr>
            </w:pPr>
            <w:r w:rsidDel="00000000" w:rsidR="00000000" w:rsidRPr="00000000">
              <w:rPr>
                <w:color w:val="222222"/>
                <w:rtl w:val="0"/>
              </w:rPr>
              <w:t xml:space="preserve">18.303</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95">
            <w:pPr>
              <w:spacing w:line="288" w:lineRule="auto"/>
              <w:jc w:val="center"/>
              <w:rPr>
                <w:color w:val="222222"/>
              </w:rPr>
            </w:pPr>
            <w:r w:rsidDel="00000000" w:rsidR="00000000" w:rsidRPr="00000000">
              <w:rPr>
                <w:color w:val="222222"/>
                <w:rtl w:val="0"/>
              </w:rPr>
              <w:t xml:space="preserve">5463.585</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96">
            <w:pPr>
              <w:spacing w:line="288" w:lineRule="auto"/>
              <w:jc w:val="center"/>
              <w:rPr>
                <w:color w:val="222222"/>
              </w:rPr>
            </w:pPr>
            <w:r w:rsidDel="00000000" w:rsidR="00000000" w:rsidRPr="00000000">
              <w:rPr>
                <w:color w:val="222222"/>
                <w:rtl w:val="0"/>
              </w:rPr>
              <w:t xml:space="preserve">87172.861</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97">
            <w:pPr>
              <w:spacing w:line="288" w:lineRule="auto"/>
              <w:jc w:val="center"/>
              <w:rPr>
                <w:color w:val="222222"/>
              </w:rPr>
            </w:pPr>
            <w:r w:rsidDel="00000000" w:rsidR="00000000" w:rsidRPr="00000000">
              <w:rPr>
                <w:color w:val="222222"/>
                <w:rtl w:val="0"/>
              </w:rPr>
              <w:t xml:space="preserve">1.147</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98">
            <w:pPr>
              <w:spacing w:line="288" w:lineRule="auto"/>
              <w:jc w:val="center"/>
              <w:rPr>
                <w:color w:val="222222"/>
              </w:rPr>
            </w:pPr>
            <w:r w:rsidDel="00000000" w:rsidR="00000000" w:rsidRPr="00000000">
              <w:rPr>
                <w:color w:val="222222"/>
                <w:rtl w:val="0"/>
              </w:rPr>
              <w:t xml:space="preserve">4763.370x</w:t>
            </w:r>
          </w:p>
          <w:p w:rsidR="00000000" w:rsidDel="00000000" w:rsidP="00000000" w:rsidRDefault="00000000" w:rsidRPr="00000000" w14:paraId="00000099">
            <w:pPr>
              <w:rPr>
                <w:color w:val="222222"/>
              </w:rPr>
            </w:pPr>
            <w:r w:rsidDel="00000000" w:rsidR="00000000" w:rsidRPr="00000000">
              <w:rPr>
                <w:rtl w:val="0"/>
              </w:rPr>
            </w:r>
          </w:p>
        </w:tc>
      </w:tr>
    </w:tbl>
    <w:p w:rsidR="00000000" w:rsidDel="00000000" w:rsidP="00000000" w:rsidRDefault="00000000" w:rsidRPr="00000000" w14:paraId="0000009A">
      <w:pPr>
        <w:rPr/>
      </w:pPr>
      <w:r w:rsidDel="00000000" w:rsidR="00000000" w:rsidRPr="00000000">
        <w:rPr>
          <w:rtl w:val="0"/>
        </w:rPr>
      </w:r>
    </w:p>
    <w:sectPr>
      <w:pgSz w:h="15840" w:w="12240"/>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ourier New"/>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